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6C05C5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76" w:rsidRPr="00321BCC" w:rsidRDefault="0048117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481176" w:rsidRPr="00321BCC" w:rsidRDefault="0048117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76" w:rsidRPr="00321BCC" w:rsidRDefault="0048117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481176" w:rsidRPr="00321BCC" w:rsidRDefault="0048117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76" w:rsidRPr="00321BCC" w:rsidRDefault="0048117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481176" w:rsidRPr="00321BCC" w:rsidRDefault="0048117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76" w:rsidRPr="00321BCC" w:rsidRDefault="0048117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481176" w:rsidRPr="00321BCC" w:rsidRDefault="0048117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6C05C5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410DFA" w:rsidRDefault="006C05C5" w:rsidP="00BA16BB">
      <w:pPr>
        <w:pStyle w:val="SubjectName-ContractCzechRadio"/>
        <w:rPr>
          <w:color w:val="auto"/>
        </w:rPr>
      </w:pPr>
      <w:r w:rsidRPr="00410DFA">
        <w:rPr>
          <w:color w:val="auto"/>
        </w:rPr>
        <w:t>Český rozhlas</w:t>
      </w:r>
    </w:p>
    <w:p w:rsidR="00BA16BB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zřízený zákonem č. 484/1991 Sb., o Českém rozhlasu</w:t>
      </w:r>
    </w:p>
    <w:p w:rsidR="00BA16BB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nezapisuje se do obchodního rejstříku</w:t>
      </w:r>
      <w:bookmarkStart w:id="0" w:name="_GoBack"/>
      <w:bookmarkEnd w:id="0"/>
    </w:p>
    <w:p w:rsidR="00BA16BB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se sídlem Vinohradská 12, 120 99 Praha 2</w:t>
      </w:r>
    </w:p>
    <w:p w:rsidR="00BA16BB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zastoupený</w:t>
      </w:r>
      <w:r w:rsidR="00DC08C4" w:rsidRPr="00410DFA">
        <w:rPr>
          <w:color w:val="auto"/>
        </w:rPr>
        <w:t xml:space="preserve">: </w:t>
      </w:r>
      <w:r w:rsidR="007460D1" w:rsidRPr="00410DFA">
        <w:rPr>
          <w:color w:val="auto"/>
        </w:rPr>
        <w:t>Mgr. Kateřinou Konopáskovou, ředitelkou Sekce uměl. těles, soutěží a přehlídek</w:t>
      </w:r>
    </w:p>
    <w:p w:rsidR="00BA16BB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IČ</w:t>
      </w:r>
      <w:r w:rsidR="00D91F8C" w:rsidRPr="00410DFA">
        <w:rPr>
          <w:color w:val="auto"/>
        </w:rPr>
        <w:t>O</w:t>
      </w:r>
      <w:r w:rsidRPr="00410DFA">
        <w:rPr>
          <w:color w:val="auto"/>
        </w:rPr>
        <w:t xml:space="preserve"> 45245053, DIČ CZ45245053</w:t>
      </w:r>
    </w:p>
    <w:p w:rsidR="00BA16BB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bankovní spojení: Raiffeisenbank a.s., č</w:t>
      </w:r>
      <w:r w:rsidR="00764C5E" w:rsidRPr="00410DFA">
        <w:rPr>
          <w:color w:val="auto"/>
        </w:rPr>
        <w:t xml:space="preserve">íslo </w:t>
      </w:r>
      <w:r w:rsidRPr="00410DFA">
        <w:rPr>
          <w:color w:val="auto"/>
        </w:rPr>
        <w:t>ú</w:t>
      </w:r>
      <w:r w:rsidR="00764C5E" w:rsidRPr="00410DFA">
        <w:rPr>
          <w:color w:val="auto"/>
        </w:rPr>
        <w:t xml:space="preserve">čtu: </w:t>
      </w:r>
      <w:r w:rsidRPr="00410DFA">
        <w:rPr>
          <w:color w:val="auto"/>
        </w:rPr>
        <w:t>1001040797/5500</w:t>
      </w:r>
    </w:p>
    <w:p w:rsidR="007220A3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 xml:space="preserve">zástupce pro věcná jednání </w:t>
      </w:r>
      <w:r w:rsidRPr="00410DFA">
        <w:rPr>
          <w:color w:val="auto"/>
        </w:rPr>
        <w:tab/>
      </w:r>
      <w:r w:rsidR="007460D1" w:rsidRPr="00410DFA">
        <w:rPr>
          <w:rFonts w:cs="Arial"/>
          <w:color w:val="auto"/>
          <w:szCs w:val="20"/>
        </w:rPr>
        <w:t>Simona Hopfingerová</w:t>
      </w:r>
    </w:p>
    <w:p w:rsidR="007220A3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>tel.: +420</w:t>
      </w:r>
      <w:r w:rsidR="007460D1" w:rsidRPr="00410DFA">
        <w:rPr>
          <w:color w:val="auto"/>
        </w:rPr>
        <w:t> </w:t>
      </w:r>
      <w:r w:rsidR="007460D1" w:rsidRPr="00410DFA">
        <w:rPr>
          <w:rFonts w:cs="Arial"/>
          <w:color w:val="auto"/>
          <w:szCs w:val="20"/>
        </w:rPr>
        <w:t>603 169 317</w:t>
      </w:r>
    </w:p>
    <w:p w:rsidR="007220A3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e-mail: </w:t>
      </w:r>
      <w:r w:rsidR="007460D1" w:rsidRPr="00410DFA">
        <w:rPr>
          <w:rFonts w:cs="Arial"/>
          <w:color w:val="auto"/>
          <w:szCs w:val="20"/>
        </w:rPr>
        <w:t>simona.hopfingerova@rozhlas.cz</w:t>
      </w:r>
    </w:p>
    <w:p w:rsidR="00182D39" w:rsidRPr="00410DFA" w:rsidRDefault="006C05C5" w:rsidP="00BA16BB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(dále jen jako „</w:t>
      </w:r>
      <w:r w:rsidR="00BD3AB0" w:rsidRPr="00410DFA">
        <w:rPr>
          <w:b/>
          <w:color w:val="auto"/>
        </w:rPr>
        <w:t>objednatel</w:t>
      </w:r>
      <w:r w:rsidRPr="00410DFA">
        <w:rPr>
          <w:color w:val="auto"/>
        </w:rPr>
        <w:t>“</w:t>
      </w:r>
      <w:r w:rsidR="004216FE" w:rsidRPr="00410DFA">
        <w:rPr>
          <w:color w:val="auto"/>
        </w:rPr>
        <w:t xml:space="preserve"> nebo „</w:t>
      </w:r>
      <w:r w:rsidR="004216FE" w:rsidRPr="00410DFA">
        <w:rPr>
          <w:b/>
          <w:color w:val="auto"/>
        </w:rPr>
        <w:t>Český rozhlas</w:t>
      </w:r>
      <w:r w:rsidR="004216FE" w:rsidRPr="00410DFA">
        <w:rPr>
          <w:color w:val="auto"/>
        </w:rPr>
        <w:t>“</w:t>
      </w:r>
      <w:r w:rsidRPr="00410DFA">
        <w:rPr>
          <w:color w:val="auto"/>
        </w:rPr>
        <w:t>)</w:t>
      </w:r>
    </w:p>
    <w:p w:rsidR="00182D39" w:rsidRPr="00410DFA" w:rsidRDefault="00182D39" w:rsidP="00BA16BB"/>
    <w:p w:rsidR="00BA16BB" w:rsidRPr="00410DFA" w:rsidRDefault="006C05C5" w:rsidP="00BA16BB">
      <w:r w:rsidRPr="00410DFA">
        <w:t>a</w:t>
      </w:r>
    </w:p>
    <w:p w:rsidR="00BA16BB" w:rsidRPr="00410DFA" w:rsidRDefault="00BA16BB" w:rsidP="00BA16BB"/>
    <w:p w:rsidR="006D0812" w:rsidRPr="00410DFA" w:rsidRDefault="006C05C5" w:rsidP="006D0812">
      <w:pPr>
        <w:pStyle w:val="SubjectName-ContractCzechRadio"/>
        <w:rPr>
          <w:rFonts w:cs="Arial"/>
          <w:color w:val="auto"/>
          <w:szCs w:val="20"/>
        </w:rPr>
      </w:pP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DA6D1E" w:rsidRPr="00410DFA">
        <w:rPr>
          <w:rFonts w:cs="Arial"/>
          <w:color w:val="auto"/>
          <w:szCs w:val="20"/>
          <w:highlight w:val="yellow"/>
        </w:rPr>
        <w:t>POSKYTOVATELE</w:t>
      </w:r>
      <w:r w:rsidRPr="00410DFA">
        <w:rPr>
          <w:rFonts w:cs="Arial"/>
          <w:color w:val="auto"/>
          <w:szCs w:val="20"/>
        </w:rPr>
        <w:t>]</w:t>
      </w:r>
    </w:p>
    <w:p w:rsidR="000F0134" w:rsidRPr="00410DFA" w:rsidRDefault="006C05C5" w:rsidP="006D0812">
      <w:pPr>
        <w:pStyle w:val="SubjectSpecification-ContractCzechRadio"/>
        <w:rPr>
          <w:rFonts w:cs="Arial"/>
          <w:color w:val="auto"/>
          <w:szCs w:val="20"/>
        </w:rPr>
      </w:pPr>
      <w:r w:rsidRPr="00410DFA">
        <w:rPr>
          <w:rFonts w:cs="Arial"/>
          <w:color w:val="auto"/>
          <w:szCs w:val="20"/>
        </w:rPr>
        <w:t>[</w:t>
      </w:r>
      <w:r w:rsidRPr="00410DFA">
        <w:rPr>
          <w:color w:val="auto"/>
          <w:highlight w:val="yellow"/>
        </w:rPr>
        <w:t>DOPLNIT ZÁPIS DO OBCHODNÍHO REJSTŘÍKU ČI DO JINÉHO REJSTŘÍKU</w:t>
      </w:r>
      <w:r w:rsidRPr="00410DFA">
        <w:rPr>
          <w:rFonts w:cs="Arial"/>
          <w:color w:val="auto"/>
          <w:szCs w:val="20"/>
          <w:highlight w:val="yellow"/>
        </w:rPr>
        <w:t>]</w:t>
      </w:r>
    </w:p>
    <w:p w:rsidR="006D0812" w:rsidRPr="00410DFA" w:rsidRDefault="006C05C5" w:rsidP="006D0812">
      <w:pPr>
        <w:pStyle w:val="SubjectSpecification-ContractCzechRadio"/>
        <w:rPr>
          <w:rFonts w:cs="Arial"/>
          <w:color w:val="auto"/>
          <w:szCs w:val="20"/>
        </w:rPr>
      </w:pP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410DFA">
        <w:rPr>
          <w:rFonts w:cs="Arial"/>
          <w:color w:val="auto"/>
          <w:szCs w:val="20"/>
          <w:highlight w:val="yellow"/>
        </w:rPr>
        <w:t>POSKYTOVATELE</w:t>
      </w:r>
      <w:r w:rsidRPr="00410DFA">
        <w:rPr>
          <w:rFonts w:cs="Arial"/>
          <w:color w:val="auto"/>
          <w:szCs w:val="20"/>
        </w:rPr>
        <w:t>]</w:t>
      </w:r>
    </w:p>
    <w:p w:rsidR="007317CC" w:rsidRPr="00410DFA" w:rsidRDefault="006C05C5" w:rsidP="007317CC">
      <w:pPr>
        <w:pStyle w:val="SubjectSpecification-ContractCzechRadio"/>
        <w:rPr>
          <w:color w:val="auto"/>
        </w:rPr>
      </w:pPr>
      <w:r w:rsidRPr="00410DFA">
        <w:rPr>
          <w:rFonts w:cs="Arial"/>
          <w:color w:val="auto"/>
          <w:szCs w:val="20"/>
        </w:rPr>
        <w:t>zastoupená: [</w:t>
      </w:r>
      <w:r w:rsidRPr="00410DFA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410DFA">
        <w:rPr>
          <w:rFonts w:cs="Arial"/>
          <w:color w:val="auto"/>
          <w:szCs w:val="20"/>
        </w:rPr>
        <w:t>]</w:t>
      </w:r>
    </w:p>
    <w:p w:rsidR="006D0812" w:rsidRPr="00410DFA" w:rsidRDefault="006C05C5" w:rsidP="007317CC">
      <w:pPr>
        <w:pStyle w:val="SubjectSpecification-ContractCzechRadio"/>
        <w:rPr>
          <w:rFonts w:cs="Arial"/>
          <w:color w:val="auto"/>
          <w:szCs w:val="20"/>
        </w:rPr>
      </w:pP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 RČ nebo IČ</w:t>
      </w:r>
      <w:r w:rsidR="00764C5E" w:rsidRPr="00410DFA">
        <w:rPr>
          <w:rFonts w:cs="Arial"/>
          <w:color w:val="auto"/>
          <w:szCs w:val="20"/>
          <w:highlight w:val="yellow"/>
        </w:rPr>
        <w:t>O</w:t>
      </w:r>
      <w:r w:rsidR="00EF2026" w:rsidRPr="00410DFA">
        <w:rPr>
          <w:rFonts w:cs="Arial"/>
          <w:color w:val="auto"/>
          <w:szCs w:val="20"/>
          <w:highlight w:val="yellow"/>
        </w:rPr>
        <w:t>, DIČ</w:t>
      </w:r>
      <w:r w:rsidRPr="00410DFA">
        <w:rPr>
          <w:rFonts w:cs="Arial"/>
          <w:color w:val="auto"/>
          <w:szCs w:val="20"/>
          <w:highlight w:val="yellow"/>
        </w:rPr>
        <w:t xml:space="preserve"> </w:t>
      </w:r>
      <w:r w:rsidR="00DA6D1E" w:rsidRPr="00410DFA">
        <w:rPr>
          <w:rFonts w:cs="Arial"/>
          <w:color w:val="auto"/>
          <w:szCs w:val="20"/>
          <w:highlight w:val="yellow"/>
        </w:rPr>
        <w:t>POSKYTOVATELE</w:t>
      </w:r>
      <w:r w:rsidRPr="00410DFA">
        <w:rPr>
          <w:rFonts w:cs="Arial"/>
          <w:color w:val="auto"/>
          <w:szCs w:val="20"/>
        </w:rPr>
        <w:t>]</w:t>
      </w:r>
    </w:p>
    <w:p w:rsidR="000F0134" w:rsidRPr="00410DFA" w:rsidRDefault="006C05C5" w:rsidP="000F0134">
      <w:pPr>
        <w:pStyle w:val="SubjectSpecification-ContractCzechRadio"/>
        <w:rPr>
          <w:color w:val="auto"/>
        </w:rPr>
      </w:pPr>
      <w:r w:rsidRPr="00410DFA">
        <w:rPr>
          <w:color w:val="auto"/>
        </w:rPr>
        <w:t xml:space="preserve">bankovní spojení: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  <w:r w:rsidRPr="00410DFA">
        <w:rPr>
          <w:color w:val="auto"/>
        </w:rPr>
        <w:t>, č</w:t>
      </w:r>
      <w:r w:rsidR="00764C5E" w:rsidRPr="00410DFA">
        <w:rPr>
          <w:color w:val="auto"/>
        </w:rPr>
        <w:t xml:space="preserve">íslo </w:t>
      </w:r>
      <w:r w:rsidRPr="00410DFA">
        <w:rPr>
          <w:color w:val="auto"/>
        </w:rPr>
        <w:t>ú</w:t>
      </w:r>
      <w:r w:rsidR="00764C5E" w:rsidRPr="00410DFA">
        <w:rPr>
          <w:color w:val="auto"/>
        </w:rPr>
        <w:t xml:space="preserve">čtu: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6D0812" w:rsidRPr="00410DFA" w:rsidRDefault="006C05C5" w:rsidP="006D0812">
      <w:pPr>
        <w:pStyle w:val="SubjectSpecification-ContractCzechRadio"/>
        <w:rPr>
          <w:color w:val="auto"/>
        </w:rPr>
      </w:pPr>
      <w:r w:rsidRPr="00410DFA">
        <w:rPr>
          <w:color w:val="auto"/>
        </w:rPr>
        <w:t xml:space="preserve">zástupce pro věcná jednání </w:t>
      </w:r>
      <w:r w:rsidRPr="00410DFA">
        <w:rPr>
          <w:color w:val="auto"/>
        </w:rPr>
        <w:tab/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6D0812" w:rsidRPr="00410DFA" w:rsidRDefault="006C05C5" w:rsidP="006D0812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tel.: +420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6D0812" w:rsidRPr="00410DFA" w:rsidRDefault="006C05C5" w:rsidP="006D0812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e-mail: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182D39" w:rsidRPr="00410DFA" w:rsidRDefault="006C05C5" w:rsidP="006D0812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(dále jen jako „</w:t>
      </w:r>
      <w:r w:rsidR="00646A22" w:rsidRPr="00410DFA">
        <w:rPr>
          <w:b/>
          <w:color w:val="auto"/>
        </w:rPr>
        <w:t>poskytovatel</w:t>
      </w:r>
      <w:r w:rsidRPr="00410DFA">
        <w:rPr>
          <w:color w:val="auto"/>
        </w:rPr>
        <w:t>“)</w:t>
      </w:r>
    </w:p>
    <w:p w:rsidR="00162D8D" w:rsidRPr="00410DFA" w:rsidRDefault="00162D8D" w:rsidP="006D0812">
      <w:pPr>
        <w:pStyle w:val="SubjectSpecification-ContractCzechRadio"/>
        <w:rPr>
          <w:color w:val="auto"/>
        </w:rPr>
      </w:pPr>
    </w:p>
    <w:p w:rsidR="00182D39" w:rsidRPr="00410DFA" w:rsidRDefault="006C05C5" w:rsidP="00410DFA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(dále společně jen jako „</w:t>
      </w:r>
      <w:r w:rsidRPr="00410DFA">
        <w:rPr>
          <w:b/>
          <w:color w:val="auto"/>
        </w:rPr>
        <w:t>smluvní strany</w:t>
      </w:r>
      <w:r w:rsidRPr="00410DFA">
        <w:rPr>
          <w:color w:val="auto"/>
        </w:rPr>
        <w:t>“</w:t>
      </w:r>
      <w:r w:rsidR="00D91F8C" w:rsidRPr="00410DFA">
        <w:rPr>
          <w:color w:val="auto"/>
        </w:rPr>
        <w:t xml:space="preserve"> anebo jednotlivě </w:t>
      </w:r>
      <w:r w:rsidR="00DD1612" w:rsidRPr="00410DFA">
        <w:rPr>
          <w:color w:val="auto"/>
        </w:rPr>
        <w:t xml:space="preserve">také </w:t>
      </w:r>
      <w:r w:rsidR="00D91F8C" w:rsidRPr="00410DFA">
        <w:rPr>
          <w:color w:val="auto"/>
        </w:rPr>
        <w:t>jako „</w:t>
      </w:r>
      <w:r w:rsidR="00D91F8C" w:rsidRPr="00410DFA">
        <w:rPr>
          <w:b/>
          <w:color w:val="auto"/>
        </w:rPr>
        <w:t>smluvní strana</w:t>
      </w:r>
      <w:r w:rsidR="00D91F8C" w:rsidRPr="00410DFA">
        <w:rPr>
          <w:color w:val="auto"/>
        </w:rPr>
        <w:t>“</w:t>
      </w:r>
      <w:r w:rsidRPr="00410DFA">
        <w:rPr>
          <w:color w:val="auto"/>
        </w:rPr>
        <w:t>)</w:t>
      </w:r>
    </w:p>
    <w:p w:rsidR="008653F5" w:rsidRPr="006D0812" w:rsidRDefault="008653F5" w:rsidP="00BA16BB"/>
    <w:p w:rsidR="00BA16BB" w:rsidRDefault="006C05C5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0A10C1">
        <w:rPr>
          <w:rFonts w:cs="Arial"/>
          <w:b/>
          <w:szCs w:val="20"/>
        </w:rPr>
        <w:t>MR</w:t>
      </w:r>
      <w:r w:rsidR="007460D1">
        <w:rPr>
          <w:rFonts w:cs="Arial"/>
          <w:b/>
          <w:szCs w:val="20"/>
        </w:rPr>
        <w:t>41</w:t>
      </w:r>
      <w:r w:rsidR="000A10C1">
        <w:rPr>
          <w:rFonts w:cs="Arial"/>
          <w:b/>
          <w:szCs w:val="20"/>
        </w:rPr>
        <w:t>_2023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7460D1" w:rsidRPr="007460D1">
        <w:rPr>
          <w:rFonts w:cs="Arial"/>
          <w:b/>
          <w:szCs w:val="20"/>
        </w:rPr>
        <w:t>Doprava na Jihočeský festival Concertino Praga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6C05C5" w:rsidP="00BA16BB">
      <w:pPr>
        <w:pStyle w:val="Heading-Number-ContractCzechRadio"/>
      </w:pPr>
      <w:r w:rsidRPr="006D0812">
        <w:t>Předmět smlouvy</w:t>
      </w:r>
    </w:p>
    <w:p w:rsidR="004545D6" w:rsidRDefault="006C05C5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6C05C5" w:rsidP="005D35F7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2B0C06">
        <w:t>:</w:t>
      </w:r>
      <w:r w:rsidR="00EF2676">
        <w:t xml:space="preserve"> </w:t>
      </w:r>
      <w:r w:rsidR="007460D1">
        <w:rPr>
          <w:b/>
        </w:rPr>
        <w:t>autobusová přeprava osob pro objednatele</w:t>
      </w:r>
      <w:r w:rsidR="007460D1">
        <w:t xml:space="preserve"> </w:t>
      </w:r>
      <w:r w:rsidR="00884C6F" w:rsidRPr="00B27C14">
        <w:t>(dále také jako „</w:t>
      </w:r>
      <w:r w:rsidR="00646A22" w:rsidRPr="005D35F7">
        <w:rPr>
          <w:b/>
        </w:rPr>
        <w:t>služby</w:t>
      </w:r>
      <w:r w:rsidR="00884C6F" w:rsidRPr="00B27C14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:rsidR="00BD0C33" w:rsidRDefault="006C05C5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6C05C5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6C05C5" w:rsidP="00BA16BB">
      <w:pPr>
        <w:pStyle w:val="Heading-Number-ContractCzechRadio"/>
      </w:pPr>
      <w:r w:rsidRPr="006D0812">
        <w:t>Místo</w:t>
      </w:r>
      <w:r w:rsidR="005D35F7">
        <w:t>,</w:t>
      </w:r>
      <w:r w:rsidRPr="006D0812">
        <w:t xml:space="preserve"> doba plnění</w:t>
      </w:r>
      <w:r w:rsidR="005D35F7">
        <w:t xml:space="preserve"> a specifické podmínky služeb</w:t>
      </w:r>
    </w:p>
    <w:p w:rsidR="004545D6" w:rsidRPr="004545D6" w:rsidRDefault="006C05C5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7460D1">
        <w:rPr>
          <w:rFonts w:cs="Arial"/>
          <w:b/>
          <w:szCs w:val="20"/>
        </w:rPr>
        <w:t xml:space="preserve">území České republiky, </w:t>
      </w:r>
      <w:r w:rsidR="00481176">
        <w:rPr>
          <w:rFonts w:cs="Arial"/>
          <w:b/>
          <w:szCs w:val="20"/>
        </w:rPr>
        <w:t>a to mezi lokalitami specifikovanými v příloze této smlouvy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:rsidR="004545D6" w:rsidRDefault="006C05C5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481176">
        <w:t xml:space="preserve">poskytnout </w:t>
      </w:r>
      <w:r w:rsidR="00646A22">
        <w:t>služby</w:t>
      </w:r>
      <w:r w:rsidR="00BD0C33">
        <w:t xml:space="preserve"> </w:t>
      </w:r>
      <w:r w:rsidR="00BD0C33" w:rsidRPr="00410DFA">
        <w:rPr>
          <w:b/>
        </w:rPr>
        <w:t>v dohodnutých termínech</w:t>
      </w:r>
      <w:r w:rsidRPr="00410DFA">
        <w:rPr>
          <w:b/>
        </w:rPr>
        <w:t xml:space="preserve"> </w:t>
      </w:r>
      <w:r w:rsidR="00481176" w:rsidRPr="00410DFA">
        <w:rPr>
          <w:b/>
        </w:rPr>
        <w:t>dle specifikace v příloze této smlouvy</w:t>
      </w:r>
      <w:r w:rsidR="00BD0C33">
        <w:t>.</w:t>
      </w:r>
      <w:r w:rsidR="00481176">
        <w:t xml:space="preserve"> Poskytovatel je povinen vždy přistavit vozidlo v místě odjezdu v dostatečném předstihu tak, aby mohl být dodržen smluvený harmonogram. V případě nutnosti posunout čas některého z odjezdů informuje příslušná osoba objednatele v dostatečném předstihu poskytovatele.</w:t>
      </w:r>
    </w:p>
    <w:p w:rsidR="005D35F7" w:rsidRDefault="006C05C5" w:rsidP="004545D6">
      <w:pPr>
        <w:pStyle w:val="ListNumber-ContractCzechRadio"/>
      </w:pPr>
      <w:r>
        <w:t>Poskytovatel se zavazuje poskytovat služby prostřednictvím vozidel, které budou v technickém stavu způsobilém pro poskytování služeb dle této dohody a dle příslušných relevantních právních předpisů.</w:t>
      </w:r>
    </w:p>
    <w:p w:rsidR="005D35F7" w:rsidRDefault="006C05C5" w:rsidP="004545D6">
      <w:pPr>
        <w:pStyle w:val="ListNumber-ContractCzechRadio"/>
      </w:pPr>
      <w:r>
        <w:t>V případě poruchy dopravního prostředku trvající déle než 1 hodinu na území Prahy a déle než 2 hodiny mimo území Prahy (počítáno od okamžiku oznámení výskytu poruchy poskytovatelem objednateli), je poskytovatel povinen na své náklady zajistit přistavení náhradního dopravního prostředku srovnatelné technické kvality a způsobilého k plnění této smlouvy. V opačném případě poskytovatel odpovídá za škodu, která v důsledku nepřistavení náhradního dopravního prostředku objednateli neuskutečněním přepravy nebo zpožděním v přepravě vznikne.</w:t>
      </w:r>
    </w:p>
    <w:p w:rsidR="005D35F7" w:rsidRDefault="006C05C5" w:rsidP="004545D6">
      <w:pPr>
        <w:pStyle w:val="ListNumber-ContractCzechRadio"/>
      </w:pPr>
      <w:r>
        <w:t>Poskytovatel podpisem smlouvy prohlašuje, že je držitelem veškerých relevantních oprávnění, jež jsou nezbytná k řádnému poskytnutí služeb v souladu s touto smlouvou a příslušnými právními předpisy. Zároveň prohlašuje, že všechny osoby, jež se budou podílet na plnění</w:t>
      </w:r>
      <w:r w:rsidRPr="00D36644">
        <w:t xml:space="preserve"> </w:t>
      </w:r>
      <w:r>
        <w:t>povinností poskytovatele dle smlouvy, jsou držiteli příslušných oprávnění, jsou-li dle právních předpisů nezbytná pro řádné vykonávání činností a plnění povinností dle této smlouvy, a že jsou bezúhonné. Poskytovatel je povinen kdykoliv na výzvu objednatele předložit potvrzení o veškerých oprávnění poskytovatele i osob poskytující služby, v souladu s tímto odstavcem.</w:t>
      </w:r>
    </w:p>
    <w:p w:rsidR="00BA16BB" w:rsidRPr="006D0812" w:rsidRDefault="006C05C5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6C05C5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F732F">
        <w:t>R</w:t>
      </w:r>
      <w:r w:rsidR="00BF732F" w:rsidRPr="00AF32E6">
        <w:t>ežim</w:t>
      </w:r>
      <w:r w:rsidR="00BF732F">
        <w:t xml:space="preserve"> DPH</w:t>
      </w:r>
      <w:r w:rsidR="00BF732F" w:rsidRPr="00AF32E6">
        <w:t xml:space="preserve"> </w:t>
      </w:r>
      <w:r w:rsidR="00BF732F">
        <w:t>bude uplatněn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6C05C5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 xml:space="preserve">do </w:t>
      </w:r>
      <w:r w:rsidR="00481176">
        <w:t xml:space="preserve">a z </w:t>
      </w:r>
      <w:r w:rsidR="0015605A">
        <w:t xml:space="preserve">místa </w:t>
      </w:r>
      <w:r w:rsidR="00481176">
        <w:t>plnění</w:t>
      </w:r>
      <w:r w:rsidR="0015605A">
        <w:t xml:space="preserve">, </w:t>
      </w:r>
      <w:r w:rsidR="00481176">
        <w:t>dálniční a silniční poplatky vč. mýtného, úklid vozidla vč. likvidaci vzniklých odpadů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6C05C5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F0134" w:rsidRDefault="006C05C5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</w:t>
      </w:r>
      <w:r>
        <w:lastRenderedPageBreak/>
        <w:t xml:space="preserve">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6C05C5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6C05C5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6C05C5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294342" w:rsidRDefault="006C05C5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</w:t>
      </w:r>
      <w:r w:rsidR="00497E38">
        <w:t xml:space="preserve">smlouvy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 xml:space="preserve">.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A11BC0" w:rsidRPr="006D0812" w:rsidRDefault="006C05C5" w:rsidP="00A11BC0">
      <w:pPr>
        <w:pStyle w:val="Heading-Number-ContractCzechRadio"/>
      </w:pPr>
      <w:r>
        <w:t>Kvalita služeb</w:t>
      </w:r>
    </w:p>
    <w:p w:rsidR="00214A85" w:rsidRPr="002616F2" w:rsidRDefault="006C05C5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 w:rsidR="00497E38">
        <w:t>, zejm. předpisy dopravními</w:t>
      </w:r>
      <w:r w:rsidRPr="00214A85">
        <w:t xml:space="preserve"> a českými technickými normami ČSN. </w:t>
      </w:r>
    </w:p>
    <w:p w:rsidR="002616F2" w:rsidRPr="00214A85" w:rsidRDefault="006C05C5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6C05C5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6C05C5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 w:rsidR="00497E38">
        <w:t>bez zbytečného odkladu od jejího</w:t>
      </w:r>
      <w:r w:rsidR="00492F11">
        <w:t xml:space="preserve"> </w:t>
      </w:r>
      <w:r w:rsidR="004216FE">
        <w:t xml:space="preserve">oznámení </w:t>
      </w:r>
      <w:r w:rsidRPr="00214A85">
        <w:t xml:space="preserve">objednatelem. </w:t>
      </w:r>
      <w:r w:rsidR="00497E38">
        <w:t xml:space="preserve">Poskytovatel je povinen v případě poruchy či nehody vozidla bezodkladně na své náklady zajistit náhradní vozidlo splňující podmínky této dohody a požadavky objednatele. </w:t>
      </w:r>
      <w:r w:rsidRPr="00214A85">
        <w:t xml:space="preserve">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6C05C5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6C05C5" w:rsidP="008D1F83">
      <w:pPr>
        <w:pStyle w:val="Heading-Number-ContractCzechRadio"/>
      </w:pPr>
      <w:r w:rsidRPr="006D0812">
        <w:t>Změny smlouvy</w:t>
      </w:r>
    </w:p>
    <w:p w:rsidR="008D1F83" w:rsidRPr="006D0812" w:rsidRDefault="006C05C5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6C05C5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1176" w:rsidRPr="008519AB" w:rsidRDefault="00481176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481176" w:rsidRPr="008519AB" w:rsidRDefault="00481176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6C05C5" w:rsidP="00A11BC0">
      <w:pPr>
        <w:pStyle w:val="Heading-Number-ContractCzechRadio"/>
      </w:pPr>
      <w:r>
        <w:t>Práva a povinnosti smluvních stran</w:t>
      </w:r>
    </w:p>
    <w:p w:rsidR="00B979C9" w:rsidRDefault="006C05C5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6C05C5" w:rsidP="00B979C9">
      <w:pPr>
        <w:pStyle w:val="ListLetter-ContractCzechRadio"/>
        <w:jc w:val="both"/>
      </w:pPr>
      <w:r>
        <w:t>objednatel</w:t>
      </w:r>
      <w:r w:rsidRPr="00F216F3">
        <w:t xml:space="preserve"> je oprávněn k</w:t>
      </w:r>
      <w:r w:rsidR="005D35F7">
        <w:t>e</w:t>
      </w:r>
      <w:r w:rsidRPr="00F216F3">
        <w:t xml:space="preserve">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6C05C5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6C05C5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6C05C5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6C05C5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2B0C06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2B0C06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2B0C06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6C05C5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6C05C5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6C05C5" w:rsidP="00B979C9">
      <w:pPr>
        <w:pStyle w:val="ListLetter-ContractCzechRadio"/>
        <w:jc w:val="both"/>
      </w:pPr>
      <w:r>
        <w:lastRenderedPageBreak/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6C05C5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6C05C5" w:rsidP="00A11BC0">
      <w:pPr>
        <w:pStyle w:val="Heading-Number-ContractCzechRadio"/>
      </w:pPr>
      <w:r w:rsidRPr="006D0812">
        <w:t>Sankce</w:t>
      </w:r>
    </w:p>
    <w:p w:rsidR="00BF05E5" w:rsidRPr="000F0134" w:rsidRDefault="006C05C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497E38">
        <w:t>e zahájením řádného</w:t>
      </w:r>
      <w:r w:rsidR="00DA6D1E">
        <w:t> </w:t>
      </w:r>
      <w:r w:rsidR="00497E38">
        <w:t xml:space="preserve">poskytování </w:t>
      </w:r>
      <w:r w:rsidR="00DA6D1E">
        <w:t>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97E38">
        <w:rPr>
          <w:b/>
        </w:rPr>
        <w:t>2.000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="00497E38" w:rsidRPr="00CF2EDD">
        <w:t xml:space="preserve">za </w:t>
      </w:r>
      <w:r w:rsidR="00497E38">
        <w:t>každou 2. a další započatou hodinu prodlení</w:t>
      </w:r>
      <w:r w:rsidRPr="00CF2EDD">
        <w:t xml:space="preserve">. </w:t>
      </w:r>
    </w:p>
    <w:p w:rsidR="000F0134" w:rsidRPr="000F1DC4" w:rsidRDefault="006C05C5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97E38">
        <w:rPr>
          <w:b/>
        </w:rPr>
        <w:t>2.000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="00497E38" w:rsidRPr="00CF2EDD">
        <w:t xml:space="preserve">za </w:t>
      </w:r>
      <w:r w:rsidR="00497E38">
        <w:t xml:space="preserve">každou </w:t>
      </w:r>
      <w:r w:rsidR="005D35F7">
        <w:t>3</w:t>
      </w:r>
      <w:r w:rsidR="00497E38">
        <w:t>. a další započatou hodinu</w:t>
      </w:r>
      <w:r w:rsidR="00497E38" w:rsidRPr="00CF2EDD">
        <w:t xml:space="preserve"> prodlení.</w:t>
      </w:r>
      <w:r w:rsidRPr="00CF2EDD">
        <w:t xml:space="preserve"> </w:t>
      </w:r>
    </w:p>
    <w:p w:rsidR="000F1DC4" w:rsidRPr="008A4986" w:rsidRDefault="006C05C5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6C05C5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6C05C5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6C05C5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6C05C5" w:rsidP="000F0134">
      <w:pPr>
        <w:pStyle w:val="Heading-Number-ContractCzechRadio"/>
      </w:pPr>
      <w:r>
        <w:t>Zánik smlouvy</w:t>
      </w:r>
    </w:p>
    <w:p w:rsidR="00CD36A1" w:rsidRPr="008A4986" w:rsidRDefault="006C05C5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6C05C5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6C05C5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6C05C5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410DFA" w:rsidRDefault="006C05C5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</w:t>
      </w:r>
      <w:r w:rsidR="005D35F7">
        <w:t>s</w:t>
      </w:r>
      <w:r w:rsidR="00497E38">
        <w:t>e zahájením poskytování</w:t>
      </w:r>
      <w:r>
        <w:t xml:space="preserve"> služeb</w:t>
      </w:r>
      <w:r w:rsidRPr="00CF2EDD">
        <w:t xml:space="preserve"> </w:t>
      </w:r>
      <w:r w:rsidR="005D35F7">
        <w:t>o více než 1 hodinu</w:t>
      </w:r>
      <w:r>
        <w:t>;</w:t>
      </w:r>
    </w:p>
    <w:p w:rsidR="005D35F7" w:rsidRPr="00410DFA" w:rsidRDefault="006C05C5" w:rsidP="004B1672">
      <w:pPr>
        <w:pStyle w:val="ListLetter-ContractCzechRadio"/>
        <w:rPr>
          <w:b/>
          <w:szCs w:val="24"/>
        </w:rPr>
      </w:pPr>
      <w:r>
        <w:t>v případě prodlení poskytovatele s odstraněním vad služeb o více než 2 hodiny;</w:t>
      </w:r>
    </w:p>
    <w:p w:rsidR="004B1672" w:rsidRDefault="006C05C5" w:rsidP="004B1672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4B1672" w:rsidRDefault="006C05C5" w:rsidP="004B1672">
      <w:pPr>
        <w:pStyle w:val="ListLetter-ContractCzechRadio"/>
        <w:jc w:val="both"/>
      </w:pPr>
      <w:r>
        <w:t>je</w:t>
      </w:r>
      <w:r w:rsidR="002B0C06">
        <w:t>-</w:t>
      </w:r>
      <w:r>
        <w:t>li to stanoveno touto smlouvou</w:t>
      </w:r>
      <w:r w:rsidRPr="00CF2EDD">
        <w:t>.</w:t>
      </w:r>
    </w:p>
    <w:p w:rsidR="004B1672" w:rsidRPr="004B1672" w:rsidRDefault="006C05C5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B34741" w:rsidRDefault="006C05C5" w:rsidP="000F0134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:rsidR="00B34741" w:rsidRPr="00E1779B" w:rsidRDefault="006C05C5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:rsidR="00E1779B" w:rsidRPr="00E1779B" w:rsidRDefault="006C05C5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BA1E64" w:rsidRPr="00BA1E64">
        <w:rPr>
          <w:rFonts w:cs="Arial"/>
          <w:b/>
          <w:szCs w:val="20"/>
        </w:rPr>
        <w:t>1</w:t>
      </w:r>
      <w:r w:rsidR="00450D1F">
        <w:rPr>
          <w:rFonts w:cs="Arial"/>
          <w:b/>
          <w:szCs w:val="20"/>
        </w:rPr>
        <w:t>5</w:t>
      </w:r>
      <w:r w:rsidR="00BA1E64" w:rsidRPr="00BA1E64">
        <w:rPr>
          <w:rFonts w:cs="Arial"/>
          <w:b/>
          <w:szCs w:val="20"/>
        </w:rPr>
        <w:t>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:rsidR="00E1779B" w:rsidRPr="0031457A" w:rsidRDefault="006C05C5" w:rsidP="008A4986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 w:rsidR="00B97451"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:rsidR="0031457A" w:rsidRPr="00B34741" w:rsidRDefault="006C05C5" w:rsidP="008A4986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</w:t>
      </w:r>
      <w:r w:rsidR="00F365CD">
        <w:t>,</w:t>
      </w:r>
      <w:r w:rsidR="00F365CD" w:rsidRPr="00F365CD">
        <w:t xml:space="preserve"> </w:t>
      </w:r>
      <w:r w:rsidR="00F365CD">
        <w:t>bez ohledu na to zda tuto škodu způsobí poskytovatel nebo jeho poddodavatel</w:t>
      </w:r>
      <w:r>
        <w:t>.</w:t>
      </w:r>
    </w:p>
    <w:p w:rsidR="00F043FF" w:rsidRDefault="006C05C5" w:rsidP="000F0134">
      <w:pPr>
        <w:pStyle w:val="Heading-Number-ContractCzechRadio"/>
      </w:pPr>
      <w:r>
        <w:t>Další ustanovení</w:t>
      </w:r>
    </w:p>
    <w:p w:rsidR="00F043FF" w:rsidRDefault="006C05C5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6C05C5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6C05C5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6C05C5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6C05C5" w:rsidP="002932DA">
      <w:pPr>
        <w:pStyle w:val="ListLetter-ContractCzechRadio"/>
        <w:jc w:val="both"/>
      </w:pPr>
      <w:r>
        <w:lastRenderedPageBreak/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6C05C5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6C05C5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6C05C5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6C05C5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6C05C5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6C05C5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6C05C5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6C05C5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6C05C5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6C05C5" w:rsidP="00043DF0">
      <w:pPr>
        <w:pStyle w:val="ListNumber-ContractCzechRadio"/>
      </w:pPr>
      <w:r w:rsidRPr="006D0812">
        <w:t>Nedílnou součástí této smlouvy je její:</w:t>
      </w:r>
    </w:p>
    <w:p w:rsidR="00043DF0" w:rsidRPr="00410DFA" w:rsidRDefault="006C05C5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D0812">
        <w:tab/>
      </w:r>
      <w:r w:rsidR="002932DA" w:rsidRPr="00410DFA">
        <w:rPr>
          <w:b w:val="0"/>
          <w:color w:val="auto"/>
        </w:rPr>
        <w:t>Příloha</w:t>
      </w:r>
      <w:r w:rsidR="00162D8D" w:rsidRPr="00410DFA">
        <w:rPr>
          <w:b w:val="0"/>
          <w:color w:val="auto"/>
        </w:rPr>
        <w:t xml:space="preserve"> č. </w:t>
      </w:r>
      <w:r w:rsidR="00497E38" w:rsidRPr="00410DFA">
        <w:rPr>
          <w:b w:val="0"/>
          <w:color w:val="auto"/>
        </w:rPr>
        <w:t xml:space="preserve">1 </w:t>
      </w:r>
      <w:r w:rsidR="00417F60" w:rsidRPr="00410DFA">
        <w:rPr>
          <w:b w:val="0"/>
          <w:color w:val="auto"/>
        </w:rPr>
        <w:t>–</w:t>
      </w:r>
      <w:r w:rsidR="002932DA" w:rsidRPr="00410DFA">
        <w:rPr>
          <w:b w:val="0"/>
          <w:color w:val="auto"/>
        </w:rPr>
        <w:t xml:space="preserve"> </w:t>
      </w:r>
      <w:r w:rsidR="008653F5" w:rsidRPr="00410DFA">
        <w:rPr>
          <w:b w:val="0"/>
          <w:color w:val="auto"/>
        </w:rPr>
        <w:t>S</w:t>
      </w:r>
      <w:r w:rsidRPr="00410DFA">
        <w:rPr>
          <w:b w:val="0"/>
          <w:color w:val="auto"/>
        </w:rPr>
        <w:t xml:space="preserve">pecifikace </w:t>
      </w:r>
      <w:r w:rsidR="007277E7" w:rsidRPr="00410DFA">
        <w:rPr>
          <w:b w:val="0"/>
          <w:color w:val="auto"/>
        </w:rPr>
        <w:t>služeb</w:t>
      </w:r>
      <w:r w:rsidR="007765D9">
        <w:rPr>
          <w:b w:val="0"/>
          <w:color w:val="auto"/>
        </w:rPr>
        <w:t xml:space="preserve"> (</w:t>
      </w:r>
      <w:r w:rsidR="007765D9" w:rsidRPr="007765D9">
        <w:rPr>
          <w:b w:val="0"/>
          <w:i/>
          <w:color w:val="auto"/>
        </w:rPr>
        <w:t>tj. příloha č. 3 Výzvy k podání nabídek</w:t>
      </w:r>
      <w:r w:rsidR="007765D9">
        <w:rPr>
          <w:b w:val="0"/>
          <w:color w:val="auto"/>
        </w:rPr>
        <w:t>)</w:t>
      </w:r>
      <w:r w:rsidR="008653F5" w:rsidRPr="00410DFA">
        <w:rPr>
          <w:rFonts w:cs="Arial"/>
          <w:b w:val="0"/>
          <w:color w:val="auto"/>
        </w:rPr>
        <w:t>;</w:t>
      </w:r>
    </w:p>
    <w:p w:rsidR="00A11BC0" w:rsidRDefault="006C05C5" w:rsidP="00410DFA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497E38">
        <w:t>2</w:t>
      </w:r>
      <w:r w:rsidR="00497E38"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8653F5" w:rsidRPr="006D0812" w:rsidRDefault="008653F5" w:rsidP="00410DFA">
      <w:pPr>
        <w:pStyle w:val="ListNumber-ContractCzechRadio"/>
        <w:numPr>
          <w:ilvl w:val="0"/>
          <w:numId w:val="0"/>
        </w:numPr>
        <w:tabs>
          <w:tab w:val="clear" w:pos="1247"/>
        </w:tabs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A35FC" w:rsidTr="008653F5">
        <w:trPr>
          <w:jc w:val="center"/>
        </w:trPr>
        <w:tc>
          <w:tcPr>
            <w:tcW w:w="4366" w:type="dxa"/>
          </w:tcPr>
          <w:p w:rsidR="00BA16BB" w:rsidRPr="006D0812" w:rsidRDefault="006C05C5" w:rsidP="005D35F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97E38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497E38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4366" w:type="dxa"/>
          </w:tcPr>
          <w:p w:rsidR="00BA16BB" w:rsidRPr="006D0812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EA35FC" w:rsidTr="008653F5">
        <w:trPr>
          <w:trHeight w:val="704"/>
          <w:jc w:val="center"/>
        </w:trPr>
        <w:tc>
          <w:tcPr>
            <w:tcW w:w="4366" w:type="dxa"/>
          </w:tcPr>
          <w:p w:rsidR="00BA16BB" w:rsidRDefault="006C05C5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lastRenderedPageBreak/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410DFA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10DFA">
              <w:rPr>
                <w:rFonts w:cs="Arial"/>
                <w:b/>
                <w:szCs w:val="20"/>
              </w:rPr>
              <w:t>Mgr. Kateřina Konopásková</w:t>
            </w:r>
          </w:p>
          <w:p w:rsidR="008653F5" w:rsidRPr="006D0812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ředitelka</w:t>
            </w:r>
            <w:r w:rsidRPr="00497E38">
              <w:rPr>
                <w:rFonts w:cs="Arial"/>
                <w:b/>
                <w:szCs w:val="20"/>
              </w:rPr>
              <w:t xml:space="preserve"> Sekce uměl. těles, soutěží a přehlídek</w:t>
            </w:r>
          </w:p>
        </w:tc>
        <w:tc>
          <w:tcPr>
            <w:tcW w:w="4366" w:type="dxa"/>
          </w:tcPr>
          <w:p w:rsidR="00BA16BB" w:rsidRDefault="006C05C5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6C05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277E7" w:rsidRDefault="007277E7" w:rsidP="0023258C">
      <w:pPr>
        <w:pStyle w:val="SubjectName-ContractCzechRadio"/>
        <w:jc w:val="center"/>
      </w:pPr>
    </w:p>
    <w:p w:rsidR="00731E1C" w:rsidRPr="00410DFA" w:rsidRDefault="006C05C5" w:rsidP="0023258C">
      <w:pPr>
        <w:pStyle w:val="SubjectName-ContractCzechRadio"/>
        <w:jc w:val="center"/>
        <w:rPr>
          <w:color w:val="auto"/>
        </w:rPr>
      </w:pPr>
      <w:r w:rsidRPr="00410DFA">
        <w:rPr>
          <w:color w:val="auto"/>
        </w:rPr>
        <w:t>PŘÍLOHA</w:t>
      </w:r>
      <w:r w:rsidR="00BD5324" w:rsidRPr="00410DFA">
        <w:rPr>
          <w:color w:val="auto"/>
        </w:rPr>
        <w:t xml:space="preserve"> č. </w:t>
      </w:r>
      <w:r w:rsidR="00497E38" w:rsidRPr="00410DFA">
        <w:rPr>
          <w:color w:val="auto"/>
        </w:rPr>
        <w:t xml:space="preserve">2 </w:t>
      </w:r>
      <w:r w:rsidRPr="00410DFA">
        <w:rPr>
          <w:color w:val="auto"/>
        </w:rPr>
        <w:t xml:space="preserve">– PROTOKOL O </w:t>
      </w:r>
      <w:r w:rsidR="00147362" w:rsidRPr="00410DFA">
        <w:rPr>
          <w:color w:val="auto"/>
        </w:rPr>
        <w:t>POSKYTNUTÍ SLUŽEB</w:t>
      </w:r>
    </w:p>
    <w:p w:rsidR="00731E1C" w:rsidRPr="00410DFA" w:rsidRDefault="00731E1C" w:rsidP="0023258C">
      <w:pPr>
        <w:pStyle w:val="SubjectSpecification-ContractCzechRadio"/>
        <w:rPr>
          <w:color w:val="auto"/>
        </w:rPr>
      </w:pPr>
    </w:p>
    <w:p w:rsidR="00731E1C" w:rsidRPr="00410DFA" w:rsidRDefault="006C05C5" w:rsidP="00731E1C">
      <w:pPr>
        <w:pStyle w:val="SubjectName-ContractCzechRadio"/>
        <w:rPr>
          <w:color w:val="auto"/>
        </w:rPr>
      </w:pPr>
      <w:r w:rsidRPr="00410DFA">
        <w:rPr>
          <w:color w:val="auto"/>
        </w:rPr>
        <w:t>Český rozhlas</w:t>
      </w:r>
    </w:p>
    <w:p w:rsidR="00731E1C" w:rsidRPr="00410DFA" w:rsidRDefault="006C05C5" w:rsidP="00731E1C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IČ</w:t>
      </w:r>
      <w:r w:rsidR="00E77D6D" w:rsidRPr="00410DFA">
        <w:rPr>
          <w:color w:val="auto"/>
        </w:rPr>
        <w:t>O</w:t>
      </w:r>
      <w:r w:rsidRPr="00410DFA">
        <w:rPr>
          <w:color w:val="auto"/>
        </w:rPr>
        <w:t xml:space="preserve"> 45245053, DIČ CZ45245053</w:t>
      </w:r>
    </w:p>
    <w:p w:rsidR="00386EE0" w:rsidRPr="00410DFA" w:rsidRDefault="006C05C5" w:rsidP="00386EE0">
      <w:pPr>
        <w:pStyle w:val="SubjectSpecification-ContractCzechRadio"/>
        <w:rPr>
          <w:color w:val="auto"/>
        </w:rPr>
      </w:pPr>
      <w:r w:rsidRPr="00410DFA">
        <w:rPr>
          <w:color w:val="auto"/>
        </w:rPr>
        <w:t xml:space="preserve">zástupce pro věcná jednání </w:t>
      </w:r>
      <w:r w:rsidRPr="00410DFA">
        <w:rPr>
          <w:color w:val="auto"/>
        </w:rPr>
        <w:tab/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386EE0" w:rsidRPr="00410DFA" w:rsidRDefault="006C05C5" w:rsidP="00386EE0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tel.: +420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386EE0" w:rsidRPr="00410DFA" w:rsidRDefault="006C05C5" w:rsidP="00386EE0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e-mail: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]@</w:t>
      </w:r>
      <w:r w:rsidRPr="00410DFA">
        <w:rPr>
          <w:color w:val="auto"/>
        </w:rPr>
        <w:t>rozhlas.cz</w:t>
      </w:r>
    </w:p>
    <w:p w:rsidR="00731E1C" w:rsidRPr="00410DFA" w:rsidRDefault="006C05C5" w:rsidP="00731E1C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(dále jen jako „</w:t>
      </w:r>
      <w:r w:rsidRPr="00410DFA">
        <w:rPr>
          <w:b/>
          <w:color w:val="auto"/>
        </w:rPr>
        <w:t>přebírající</w:t>
      </w:r>
      <w:r w:rsidRPr="00410DFA">
        <w:rPr>
          <w:color w:val="auto"/>
        </w:rPr>
        <w:t>“)</w:t>
      </w:r>
    </w:p>
    <w:p w:rsidR="00731E1C" w:rsidRPr="00410DFA" w:rsidRDefault="00731E1C" w:rsidP="00731E1C"/>
    <w:p w:rsidR="00731E1C" w:rsidRPr="00410DFA" w:rsidRDefault="006C05C5" w:rsidP="00731E1C">
      <w:r w:rsidRPr="00410DFA">
        <w:t>a</w:t>
      </w:r>
    </w:p>
    <w:p w:rsidR="00731E1C" w:rsidRPr="00410DFA" w:rsidRDefault="00731E1C" w:rsidP="00731E1C"/>
    <w:p w:rsidR="00731E1C" w:rsidRPr="00410DFA" w:rsidRDefault="006C05C5" w:rsidP="00731E1C">
      <w:pPr>
        <w:pStyle w:val="SubjectName-ContractCzechRadio"/>
        <w:rPr>
          <w:color w:val="auto"/>
        </w:rPr>
      </w:pPr>
      <w:r w:rsidRPr="00410DFA">
        <w:rPr>
          <w:color w:val="auto"/>
        </w:rPr>
        <w:t>Název</w:t>
      </w:r>
    </w:p>
    <w:p w:rsidR="00731E1C" w:rsidRPr="00410DFA" w:rsidRDefault="006C05C5" w:rsidP="00731E1C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IČ</w:t>
      </w:r>
      <w:r w:rsidR="00E77D6D" w:rsidRPr="00410DFA">
        <w:rPr>
          <w:color w:val="auto"/>
        </w:rPr>
        <w:t>O</w:t>
      </w:r>
      <w:r w:rsidRPr="00410DFA">
        <w:rPr>
          <w:color w:val="auto"/>
        </w:rPr>
        <w:t xml:space="preserve"> </w:t>
      </w:r>
      <w:r w:rsidR="00386EE0" w:rsidRPr="00410DFA">
        <w:rPr>
          <w:color w:val="auto"/>
        </w:rPr>
        <w:t>[</w:t>
      </w:r>
      <w:r w:rsidR="00386EE0" w:rsidRPr="00410DFA">
        <w:rPr>
          <w:color w:val="auto"/>
          <w:highlight w:val="yellow"/>
        </w:rPr>
        <w:t>DOPLNIT</w:t>
      </w:r>
      <w:r w:rsidR="00386EE0" w:rsidRPr="00410DFA">
        <w:rPr>
          <w:color w:val="auto"/>
        </w:rPr>
        <w:t xml:space="preserve">], </w:t>
      </w:r>
      <w:r w:rsidRPr="00410DFA">
        <w:rPr>
          <w:color w:val="auto"/>
        </w:rPr>
        <w:t>DIČ CZ</w:t>
      </w:r>
      <w:r w:rsidR="00386EE0" w:rsidRPr="00410DFA">
        <w:rPr>
          <w:color w:val="auto"/>
        </w:rPr>
        <w:t>[</w:t>
      </w:r>
      <w:r w:rsidR="00386EE0" w:rsidRPr="00410DFA">
        <w:rPr>
          <w:color w:val="auto"/>
          <w:highlight w:val="yellow"/>
        </w:rPr>
        <w:t>DOPLNIT</w:t>
      </w:r>
      <w:r w:rsidR="00386EE0" w:rsidRPr="00410DFA">
        <w:rPr>
          <w:color w:val="auto"/>
        </w:rPr>
        <w:t>]</w:t>
      </w:r>
    </w:p>
    <w:p w:rsidR="00386EE0" w:rsidRPr="00410DFA" w:rsidRDefault="006C05C5" w:rsidP="00386EE0">
      <w:pPr>
        <w:pStyle w:val="SubjectSpecification-ContractCzechRadio"/>
        <w:rPr>
          <w:color w:val="auto"/>
        </w:rPr>
      </w:pPr>
      <w:r w:rsidRPr="00410DFA">
        <w:rPr>
          <w:color w:val="auto"/>
        </w:rPr>
        <w:t xml:space="preserve">zástupce pro věcná jednání </w:t>
      </w:r>
      <w:r w:rsidRPr="00410DFA">
        <w:rPr>
          <w:color w:val="auto"/>
        </w:rPr>
        <w:tab/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386EE0" w:rsidRPr="00410DFA" w:rsidRDefault="006C05C5" w:rsidP="00386EE0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tel.: +420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386EE0" w:rsidRPr="00410DFA" w:rsidRDefault="006C05C5" w:rsidP="00386EE0">
      <w:pPr>
        <w:pStyle w:val="SubjectSpecification-ContractCzechRadio"/>
        <w:rPr>
          <w:color w:val="auto"/>
        </w:rPr>
      </w:pP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</w:r>
      <w:r w:rsidRPr="00410DFA">
        <w:rPr>
          <w:color w:val="auto"/>
        </w:rPr>
        <w:tab/>
        <w:t xml:space="preserve">e-mail: </w:t>
      </w:r>
      <w:r w:rsidRPr="00410DFA">
        <w:rPr>
          <w:rFonts w:cs="Arial"/>
          <w:color w:val="auto"/>
          <w:szCs w:val="20"/>
        </w:rPr>
        <w:t>[</w:t>
      </w:r>
      <w:r w:rsidRPr="00410DFA">
        <w:rPr>
          <w:rFonts w:cs="Arial"/>
          <w:color w:val="auto"/>
          <w:szCs w:val="20"/>
          <w:highlight w:val="yellow"/>
        </w:rPr>
        <w:t>DOPLNIT</w:t>
      </w:r>
      <w:r w:rsidRPr="00410DFA">
        <w:rPr>
          <w:rFonts w:cs="Arial"/>
          <w:color w:val="auto"/>
          <w:szCs w:val="20"/>
        </w:rPr>
        <w:t>]</w:t>
      </w:r>
    </w:p>
    <w:p w:rsidR="00731E1C" w:rsidRPr="00410DFA" w:rsidRDefault="006C05C5" w:rsidP="00731E1C">
      <w:pPr>
        <w:pStyle w:val="SubjectSpecification-ContractCzechRadio"/>
        <w:rPr>
          <w:color w:val="auto"/>
        </w:rPr>
      </w:pPr>
      <w:r w:rsidRPr="00410DFA">
        <w:rPr>
          <w:color w:val="auto"/>
        </w:rPr>
        <w:t>(dále jen jako „</w:t>
      </w:r>
      <w:r w:rsidR="00147362" w:rsidRPr="00410DFA">
        <w:rPr>
          <w:b/>
          <w:color w:val="auto"/>
        </w:rPr>
        <w:t>poskytující</w:t>
      </w:r>
      <w:r w:rsidRPr="00410DFA">
        <w:rPr>
          <w:color w:val="auto"/>
        </w:rPr>
        <w:t>“)</w:t>
      </w:r>
    </w:p>
    <w:p w:rsidR="00731E1C" w:rsidRPr="00410DFA" w:rsidRDefault="00731E1C" w:rsidP="008A4986">
      <w:pPr>
        <w:pStyle w:val="Heading-Number-ContractCzechRadio"/>
        <w:numPr>
          <w:ilvl w:val="0"/>
          <w:numId w:val="42"/>
        </w:numPr>
        <w:rPr>
          <w:color w:val="auto"/>
        </w:rPr>
      </w:pPr>
    </w:p>
    <w:p w:rsidR="0079034E" w:rsidRPr="00410DFA" w:rsidRDefault="006C05C5" w:rsidP="003B20A3">
      <w:pPr>
        <w:pStyle w:val="ListNumber-ContractCzechRadio"/>
      </w:pPr>
      <w:r w:rsidRPr="00410DFA">
        <w:t>Smluvní strany uvádí, že na základě smlouvy</w:t>
      </w:r>
      <w:r w:rsidR="003B20A3" w:rsidRPr="00410DFA">
        <w:t xml:space="preserve"> o </w:t>
      </w:r>
      <w:r w:rsidR="00147362" w:rsidRPr="00410DFA">
        <w:t>poskytnutí služeb</w:t>
      </w:r>
      <w:r w:rsidRPr="00410DFA">
        <w:t xml:space="preserve"> ze dne [</w:t>
      </w:r>
      <w:r w:rsidRPr="00410DFA">
        <w:rPr>
          <w:b/>
          <w:highlight w:val="yellow"/>
        </w:rPr>
        <w:t>DOPLNIT</w:t>
      </w:r>
      <w:r w:rsidRPr="00410DFA">
        <w:t xml:space="preserve">] </w:t>
      </w:r>
      <w:r w:rsidR="00147362" w:rsidRPr="00410DFA">
        <w:t>poskytl</w:t>
      </w:r>
      <w:r w:rsidRPr="00410DFA">
        <w:t xml:space="preserve"> níže uvedeného dne předávající (jako </w:t>
      </w:r>
      <w:r w:rsidR="00147362" w:rsidRPr="00410DFA">
        <w:t>poskytovatel</w:t>
      </w:r>
      <w:r w:rsidRPr="00410DFA">
        <w:t xml:space="preserve">) přebírajícímu (jako </w:t>
      </w:r>
      <w:r w:rsidR="003B20A3" w:rsidRPr="00410DFA">
        <w:t>objednateli</w:t>
      </w:r>
      <w:r w:rsidRPr="00410DFA">
        <w:t xml:space="preserve">) následující </w:t>
      </w:r>
      <w:r w:rsidR="00147362" w:rsidRPr="00410DFA">
        <w:t>služby</w:t>
      </w:r>
      <w:r w:rsidRPr="00410DFA">
        <w:t xml:space="preserve">: </w:t>
      </w:r>
    </w:p>
    <w:p w:rsidR="00731E1C" w:rsidRPr="00410DFA" w:rsidRDefault="006C05C5" w:rsidP="0023258C">
      <w:pPr>
        <w:pStyle w:val="ListNumber-ContractCzechRadio"/>
        <w:numPr>
          <w:ilvl w:val="0"/>
          <w:numId w:val="0"/>
        </w:numPr>
        <w:ind w:left="312"/>
      </w:pPr>
      <w:r w:rsidRPr="00410DFA">
        <w:t>………………………………………………………………………………………………</w:t>
      </w:r>
      <w:r w:rsidR="0079034E" w:rsidRPr="00410DFA">
        <w:t>……</w:t>
      </w:r>
    </w:p>
    <w:p w:rsidR="0079034E" w:rsidRPr="00410DFA" w:rsidRDefault="006C05C5" w:rsidP="0023258C">
      <w:pPr>
        <w:pStyle w:val="ListNumber-ContractCzechRadio"/>
        <w:numPr>
          <w:ilvl w:val="0"/>
          <w:numId w:val="0"/>
        </w:numPr>
        <w:ind w:left="312"/>
      </w:pPr>
      <w:r w:rsidRPr="00410DFA">
        <w:t>……………………………………………………………………………………………………</w:t>
      </w:r>
    </w:p>
    <w:p w:rsidR="00731E1C" w:rsidRPr="00410DFA" w:rsidRDefault="00731E1C" w:rsidP="0023258C">
      <w:pPr>
        <w:pStyle w:val="Heading-Number-ContractCzechRadio"/>
        <w:rPr>
          <w:color w:val="auto"/>
        </w:rPr>
      </w:pPr>
    </w:p>
    <w:p w:rsidR="0079034E" w:rsidRPr="006D0812" w:rsidRDefault="006C05C5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6C05C5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6C05C5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6C05C5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6C05C5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A35FC" w:rsidTr="008653F5">
        <w:trPr>
          <w:jc w:val="center"/>
        </w:trPr>
        <w:tc>
          <w:tcPr>
            <w:tcW w:w="3974" w:type="dxa"/>
          </w:tcPr>
          <w:p w:rsidR="0079034E" w:rsidRPr="006D0812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6D0812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EA35FC" w:rsidTr="008653F5">
        <w:trPr>
          <w:jc w:val="center"/>
        </w:trPr>
        <w:tc>
          <w:tcPr>
            <w:tcW w:w="3974" w:type="dxa"/>
          </w:tcPr>
          <w:p w:rsidR="0079034E" w:rsidRDefault="006C05C5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8653F5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Default="006C05C5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6C05C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Pr="0023258C" w:rsidRDefault="00731E1C" w:rsidP="00410DF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198" w:rsidRDefault="003C7198">
      <w:pPr>
        <w:spacing w:line="240" w:lineRule="auto"/>
      </w:pPr>
      <w:r>
        <w:separator/>
      </w:r>
    </w:p>
  </w:endnote>
  <w:endnote w:type="continuationSeparator" w:id="0">
    <w:p w:rsidR="003C7198" w:rsidRDefault="003C71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176" w:rsidRDefault="006C05C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1176" w:rsidRPr="00727BE2" w:rsidRDefault="003C719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C05C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765D9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765D9" w:rsidRPr="007765D9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481176" w:rsidRPr="00727BE2" w:rsidRDefault="003C719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C05C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C05C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C05C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765D9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6C05C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C05C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765D9" w:rsidRPr="007765D9">
                          <w:rPr>
                            <w:rStyle w:val="slostrnky"/>
                            <w:noProof/>
                          </w:rPr>
                          <w:t>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176" w:rsidRPr="00B5596D" w:rsidRDefault="006C05C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1176" w:rsidRPr="00727BE2" w:rsidRDefault="003C719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C05C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765D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C05C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765D9" w:rsidRPr="007765D9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481176" w:rsidRPr="00727BE2" w:rsidRDefault="003C719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C05C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C05C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C05C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765D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6C05C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C05C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765D9" w:rsidRPr="007765D9">
                          <w:rPr>
                            <w:rStyle w:val="slostrnky"/>
                            <w:noProof/>
                          </w:rPr>
                          <w:t>9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198" w:rsidRDefault="003C7198">
      <w:pPr>
        <w:spacing w:line="240" w:lineRule="auto"/>
      </w:pPr>
      <w:r>
        <w:separator/>
      </w:r>
    </w:p>
  </w:footnote>
  <w:footnote w:type="continuationSeparator" w:id="0">
    <w:p w:rsidR="003C7198" w:rsidRDefault="003C71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176" w:rsidRDefault="006C05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176" w:rsidRDefault="006C05C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1176" w:rsidRPr="00321BCC" w:rsidRDefault="006C05C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481176" w:rsidRPr="00321BCC" w:rsidRDefault="006C05C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46D4CA58">
      <w:start w:val="1"/>
      <w:numFmt w:val="decimal"/>
      <w:lvlText w:val="%1."/>
      <w:lvlJc w:val="left"/>
      <w:pPr>
        <w:ind w:left="1291" w:hanging="360"/>
      </w:pPr>
    </w:lvl>
    <w:lvl w:ilvl="1" w:tplc="1A9AF528" w:tentative="1">
      <w:start w:val="1"/>
      <w:numFmt w:val="lowerLetter"/>
      <w:lvlText w:val="%2."/>
      <w:lvlJc w:val="left"/>
      <w:pPr>
        <w:ind w:left="2011" w:hanging="360"/>
      </w:pPr>
    </w:lvl>
    <w:lvl w:ilvl="2" w:tplc="ABAA032C" w:tentative="1">
      <w:start w:val="1"/>
      <w:numFmt w:val="lowerRoman"/>
      <w:lvlText w:val="%3."/>
      <w:lvlJc w:val="right"/>
      <w:pPr>
        <w:ind w:left="2731" w:hanging="180"/>
      </w:pPr>
    </w:lvl>
    <w:lvl w:ilvl="3" w:tplc="096E4620" w:tentative="1">
      <w:start w:val="1"/>
      <w:numFmt w:val="decimal"/>
      <w:lvlText w:val="%4."/>
      <w:lvlJc w:val="left"/>
      <w:pPr>
        <w:ind w:left="3451" w:hanging="360"/>
      </w:pPr>
    </w:lvl>
    <w:lvl w:ilvl="4" w:tplc="9FFCF624" w:tentative="1">
      <w:start w:val="1"/>
      <w:numFmt w:val="lowerLetter"/>
      <w:lvlText w:val="%5."/>
      <w:lvlJc w:val="left"/>
      <w:pPr>
        <w:ind w:left="4171" w:hanging="360"/>
      </w:pPr>
    </w:lvl>
    <w:lvl w:ilvl="5" w:tplc="876CA05E" w:tentative="1">
      <w:start w:val="1"/>
      <w:numFmt w:val="lowerRoman"/>
      <w:lvlText w:val="%6."/>
      <w:lvlJc w:val="right"/>
      <w:pPr>
        <w:ind w:left="4891" w:hanging="180"/>
      </w:pPr>
    </w:lvl>
    <w:lvl w:ilvl="6" w:tplc="B5FC0A0A" w:tentative="1">
      <w:start w:val="1"/>
      <w:numFmt w:val="decimal"/>
      <w:lvlText w:val="%7."/>
      <w:lvlJc w:val="left"/>
      <w:pPr>
        <w:ind w:left="5611" w:hanging="360"/>
      </w:pPr>
    </w:lvl>
    <w:lvl w:ilvl="7" w:tplc="A5100480" w:tentative="1">
      <w:start w:val="1"/>
      <w:numFmt w:val="lowerLetter"/>
      <w:lvlText w:val="%8."/>
      <w:lvlJc w:val="left"/>
      <w:pPr>
        <w:ind w:left="6331" w:hanging="360"/>
      </w:pPr>
    </w:lvl>
    <w:lvl w:ilvl="8" w:tplc="1D5802B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BA587876">
      <w:start w:val="1"/>
      <w:numFmt w:val="decimal"/>
      <w:lvlText w:val="%1."/>
      <w:lvlJc w:val="left"/>
      <w:pPr>
        <w:ind w:left="720" w:hanging="360"/>
      </w:pPr>
    </w:lvl>
    <w:lvl w:ilvl="1" w:tplc="AB86D7C0" w:tentative="1">
      <w:start w:val="1"/>
      <w:numFmt w:val="lowerLetter"/>
      <w:lvlText w:val="%2."/>
      <w:lvlJc w:val="left"/>
      <w:pPr>
        <w:ind w:left="1440" w:hanging="360"/>
      </w:pPr>
    </w:lvl>
    <w:lvl w:ilvl="2" w:tplc="5E6CB30C" w:tentative="1">
      <w:start w:val="1"/>
      <w:numFmt w:val="lowerRoman"/>
      <w:lvlText w:val="%3."/>
      <w:lvlJc w:val="right"/>
      <w:pPr>
        <w:ind w:left="2160" w:hanging="180"/>
      </w:pPr>
    </w:lvl>
    <w:lvl w:ilvl="3" w:tplc="8640BA5E" w:tentative="1">
      <w:start w:val="1"/>
      <w:numFmt w:val="decimal"/>
      <w:lvlText w:val="%4."/>
      <w:lvlJc w:val="left"/>
      <w:pPr>
        <w:ind w:left="2880" w:hanging="360"/>
      </w:pPr>
    </w:lvl>
    <w:lvl w:ilvl="4" w:tplc="17904794" w:tentative="1">
      <w:start w:val="1"/>
      <w:numFmt w:val="lowerLetter"/>
      <w:lvlText w:val="%5."/>
      <w:lvlJc w:val="left"/>
      <w:pPr>
        <w:ind w:left="3600" w:hanging="360"/>
      </w:pPr>
    </w:lvl>
    <w:lvl w:ilvl="5" w:tplc="5A6AF912" w:tentative="1">
      <w:start w:val="1"/>
      <w:numFmt w:val="lowerRoman"/>
      <w:lvlText w:val="%6."/>
      <w:lvlJc w:val="right"/>
      <w:pPr>
        <w:ind w:left="4320" w:hanging="180"/>
      </w:pPr>
    </w:lvl>
    <w:lvl w:ilvl="6" w:tplc="BD201B8C" w:tentative="1">
      <w:start w:val="1"/>
      <w:numFmt w:val="decimal"/>
      <w:lvlText w:val="%7."/>
      <w:lvlJc w:val="left"/>
      <w:pPr>
        <w:ind w:left="5040" w:hanging="360"/>
      </w:pPr>
    </w:lvl>
    <w:lvl w:ilvl="7" w:tplc="53402584" w:tentative="1">
      <w:start w:val="1"/>
      <w:numFmt w:val="lowerLetter"/>
      <w:lvlText w:val="%8."/>
      <w:lvlJc w:val="left"/>
      <w:pPr>
        <w:ind w:left="5760" w:hanging="360"/>
      </w:pPr>
    </w:lvl>
    <w:lvl w:ilvl="8" w:tplc="85BE5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695091E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E3B88784" w:tentative="1">
      <w:start w:val="1"/>
      <w:numFmt w:val="lowerLetter"/>
      <w:lvlText w:val="%2."/>
      <w:lvlJc w:val="left"/>
      <w:pPr>
        <w:ind w:left="1392" w:hanging="360"/>
      </w:pPr>
    </w:lvl>
    <w:lvl w:ilvl="2" w:tplc="507041BE" w:tentative="1">
      <w:start w:val="1"/>
      <w:numFmt w:val="lowerRoman"/>
      <w:lvlText w:val="%3."/>
      <w:lvlJc w:val="right"/>
      <w:pPr>
        <w:ind w:left="2112" w:hanging="180"/>
      </w:pPr>
    </w:lvl>
    <w:lvl w:ilvl="3" w:tplc="9C784FEC" w:tentative="1">
      <w:start w:val="1"/>
      <w:numFmt w:val="decimal"/>
      <w:lvlText w:val="%4."/>
      <w:lvlJc w:val="left"/>
      <w:pPr>
        <w:ind w:left="2832" w:hanging="360"/>
      </w:pPr>
    </w:lvl>
    <w:lvl w:ilvl="4" w:tplc="7944AE56" w:tentative="1">
      <w:start w:val="1"/>
      <w:numFmt w:val="lowerLetter"/>
      <w:lvlText w:val="%5."/>
      <w:lvlJc w:val="left"/>
      <w:pPr>
        <w:ind w:left="3552" w:hanging="360"/>
      </w:pPr>
    </w:lvl>
    <w:lvl w:ilvl="5" w:tplc="98B8348C" w:tentative="1">
      <w:start w:val="1"/>
      <w:numFmt w:val="lowerRoman"/>
      <w:lvlText w:val="%6."/>
      <w:lvlJc w:val="right"/>
      <w:pPr>
        <w:ind w:left="4272" w:hanging="180"/>
      </w:pPr>
    </w:lvl>
    <w:lvl w:ilvl="6" w:tplc="6D7CC7AC" w:tentative="1">
      <w:start w:val="1"/>
      <w:numFmt w:val="decimal"/>
      <w:lvlText w:val="%7."/>
      <w:lvlJc w:val="left"/>
      <w:pPr>
        <w:ind w:left="4992" w:hanging="360"/>
      </w:pPr>
    </w:lvl>
    <w:lvl w:ilvl="7" w:tplc="9D96FAB6" w:tentative="1">
      <w:start w:val="1"/>
      <w:numFmt w:val="lowerLetter"/>
      <w:lvlText w:val="%8."/>
      <w:lvlJc w:val="left"/>
      <w:pPr>
        <w:ind w:left="5712" w:hanging="360"/>
      </w:pPr>
    </w:lvl>
    <w:lvl w:ilvl="8" w:tplc="A5CAAD7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ED2EA926">
      <w:start w:val="1"/>
      <w:numFmt w:val="lowerLetter"/>
      <w:lvlText w:val="%1)"/>
      <w:lvlJc w:val="left"/>
      <w:pPr>
        <w:ind w:left="720" w:hanging="360"/>
      </w:pPr>
    </w:lvl>
    <w:lvl w:ilvl="1" w:tplc="91922B4E" w:tentative="1">
      <w:start w:val="1"/>
      <w:numFmt w:val="lowerLetter"/>
      <w:lvlText w:val="%2."/>
      <w:lvlJc w:val="left"/>
      <w:pPr>
        <w:ind w:left="1440" w:hanging="360"/>
      </w:pPr>
    </w:lvl>
    <w:lvl w:ilvl="2" w:tplc="D3A0341C" w:tentative="1">
      <w:start w:val="1"/>
      <w:numFmt w:val="lowerRoman"/>
      <w:lvlText w:val="%3."/>
      <w:lvlJc w:val="right"/>
      <w:pPr>
        <w:ind w:left="2160" w:hanging="180"/>
      </w:pPr>
    </w:lvl>
    <w:lvl w:ilvl="3" w:tplc="99EC92E8" w:tentative="1">
      <w:start w:val="1"/>
      <w:numFmt w:val="decimal"/>
      <w:lvlText w:val="%4."/>
      <w:lvlJc w:val="left"/>
      <w:pPr>
        <w:ind w:left="2880" w:hanging="360"/>
      </w:pPr>
    </w:lvl>
    <w:lvl w:ilvl="4" w:tplc="7C007874" w:tentative="1">
      <w:start w:val="1"/>
      <w:numFmt w:val="lowerLetter"/>
      <w:lvlText w:val="%5."/>
      <w:lvlJc w:val="left"/>
      <w:pPr>
        <w:ind w:left="3600" w:hanging="360"/>
      </w:pPr>
    </w:lvl>
    <w:lvl w:ilvl="5" w:tplc="9DA074E4" w:tentative="1">
      <w:start w:val="1"/>
      <w:numFmt w:val="lowerRoman"/>
      <w:lvlText w:val="%6."/>
      <w:lvlJc w:val="right"/>
      <w:pPr>
        <w:ind w:left="4320" w:hanging="180"/>
      </w:pPr>
    </w:lvl>
    <w:lvl w:ilvl="6" w:tplc="DA186BE4" w:tentative="1">
      <w:start w:val="1"/>
      <w:numFmt w:val="decimal"/>
      <w:lvlText w:val="%7."/>
      <w:lvlJc w:val="left"/>
      <w:pPr>
        <w:ind w:left="5040" w:hanging="360"/>
      </w:pPr>
    </w:lvl>
    <w:lvl w:ilvl="7" w:tplc="A9BC2E56" w:tentative="1">
      <w:start w:val="1"/>
      <w:numFmt w:val="lowerLetter"/>
      <w:lvlText w:val="%8."/>
      <w:lvlJc w:val="left"/>
      <w:pPr>
        <w:ind w:left="5760" w:hanging="360"/>
      </w:pPr>
    </w:lvl>
    <w:lvl w:ilvl="8" w:tplc="27008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FF028106">
      <w:start w:val="1"/>
      <w:numFmt w:val="lowerLetter"/>
      <w:lvlText w:val="%1)"/>
      <w:lvlJc w:val="left"/>
      <w:pPr>
        <w:ind w:left="720" w:hanging="360"/>
      </w:pPr>
    </w:lvl>
    <w:lvl w:ilvl="1" w:tplc="3AC27EC0">
      <w:start w:val="1"/>
      <w:numFmt w:val="lowerLetter"/>
      <w:lvlText w:val="%2."/>
      <w:lvlJc w:val="left"/>
      <w:pPr>
        <w:ind w:left="1440" w:hanging="360"/>
      </w:pPr>
    </w:lvl>
    <w:lvl w:ilvl="2" w:tplc="20640C2E">
      <w:start w:val="1"/>
      <w:numFmt w:val="lowerRoman"/>
      <w:lvlText w:val="%3."/>
      <w:lvlJc w:val="right"/>
      <w:pPr>
        <w:ind w:left="2160" w:hanging="180"/>
      </w:pPr>
    </w:lvl>
    <w:lvl w:ilvl="3" w:tplc="B3C05424">
      <w:start w:val="1"/>
      <w:numFmt w:val="decimal"/>
      <w:lvlText w:val="%4."/>
      <w:lvlJc w:val="left"/>
      <w:pPr>
        <w:ind w:left="2880" w:hanging="360"/>
      </w:pPr>
    </w:lvl>
    <w:lvl w:ilvl="4" w:tplc="47200E8C">
      <w:start w:val="1"/>
      <w:numFmt w:val="lowerLetter"/>
      <w:lvlText w:val="%5."/>
      <w:lvlJc w:val="left"/>
      <w:pPr>
        <w:ind w:left="3600" w:hanging="360"/>
      </w:pPr>
    </w:lvl>
    <w:lvl w:ilvl="5" w:tplc="6332123A">
      <w:start w:val="1"/>
      <w:numFmt w:val="lowerRoman"/>
      <w:lvlText w:val="%6."/>
      <w:lvlJc w:val="right"/>
      <w:pPr>
        <w:ind w:left="4320" w:hanging="180"/>
      </w:pPr>
    </w:lvl>
    <w:lvl w:ilvl="6" w:tplc="9B5486CC">
      <w:start w:val="1"/>
      <w:numFmt w:val="decimal"/>
      <w:lvlText w:val="%7."/>
      <w:lvlJc w:val="left"/>
      <w:pPr>
        <w:ind w:left="5040" w:hanging="360"/>
      </w:pPr>
    </w:lvl>
    <w:lvl w:ilvl="7" w:tplc="E7D20CA6">
      <w:start w:val="1"/>
      <w:numFmt w:val="lowerLetter"/>
      <w:lvlText w:val="%8."/>
      <w:lvlJc w:val="left"/>
      <w:pPr>
        <w:ind w:left="5760" w:hanging="360"/>
      </w:pPr>
    </w:lvl>
    <w:lvl w:ilvl="8" w:tplc="79C86D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0D7E0FE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4B4CCF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0848D7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ABADAC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60228C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D18E7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32055F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D40694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E2CEEF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10C1"/>
    <w:rsid w:val="000A44DD"/>
    <w:rsid w:val="000A7405"/>
    <w:rsid w:val="000B37A4"/>
    <w:rsid w:val="000B6591"/>
    <w:rsid w:val="000C16A3"/>
    <w:rsid w:val="000C6C97"/>
    <w:rsid w:val="000C79CB"/>
    <w:rsid w:val="000D220A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3BDC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0C06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C7198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0DFA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0D1F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1176"/>
    <w:rsid w:val="00483F6E"/>
    <w:rsid w:val="00485B5D"/>
    <w:rsid w:val="00485E78"/>
    <w:rsid w:val="00492F11"/>
    <w:rsid w:val="00496216"/>
    <w:rsid w:val="00497E38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C7732"/>
    <w:rsid w:val="005C7827"/>
    <w:rsid w:val="005D1AE8"/>
    <w:rsid w:val="005D35F7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05C5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5834"/>
    <w:rsid w:val="007445B7"/>
    <w:rsid w:val="007460D1"/>
    <w:rsid w:val="00747635"/>
    <w:rsid w:val="00761F17"/>
    <w:rsid w:val="007634DE"/>
    <w:rsid w:val="00763543"/>
    <w:rsid w:val="00764C5E"/>
    <w:rsid w:val="00771C75"/>
    <w:rsid w:val="00772A02"/>
    <w:rsid w:val="007765D9"/>
    <w:rsid w:val="00777305"/>
    <w:rsid w:val="007825DE"/>
    <w:rsid w:val="007841DA"/>
    <w:rsid w:val="00787D5C"/>
    <w:rsid w:val="0079034E"/>
    <w:rsid w:val="007905DD"/>
    <w:rsid w:val="00790F08"/>
    <w:rsid w:val="00793C93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6147A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505E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1E64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24A4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36644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35FC"/>
    <w:rsid w:val="00EA4411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EBE6E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8087376-4875-49BF-B4F2-54E942AE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9</Pages>
  <Words>3271</Words>
  <Characters>19304</Characters>
  <Application>Microsoft Office Word</Application>
  <DocSecurity>0</DocSecurity>
  <Lines>160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131</cp:revision>
  <dcterms:created xsi:type="dcterms:W3CDTF">2017-04-27T06:49:00Z</dcterms:created>
  <dcterms:modified xsi:type="dcterms:W3CDTF">2023-08-18T06:38:00Z</dcterms:modified>
</cp:coreProperties>
</file>